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5DD" w:rsidRPr="0068500C" w:rsidRDefault="00162BDE" w:rsidP="00C12C30">
      <w:pPr>
        <w:spacing w:after="0"/>
        <w:ind w:left="7080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8500C">
        <w:rPr>
          <w:rFonts w:ascii="Times New Roman" w:hAnsi="Times New Roman" w:cs="Times New Roman"/>
          <w:sz w:val="28"/>
          <w:szCs w:val="28"/>
        </w:rPr>
        <w:t>Проект</w:t>
      </w:r>
    </w:p>
    <w:p w:rsidR="00162BDE" w:rsidRPr="0068500C" w:rsidRDefault="00162BDE" w:rsidP="00162B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62BDE" w:rsidRPr="0068500C" w:rsidRDefault="00162BDE" w:rsidP="00162B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00C">
        <w:rPr>
          <w:rFonts w:ascii="Times New Roman" w:hAnsi="Times New Roman" w:cs="Times New Roman"/>
          <w:b/>
          <w:sz w:val="28"/>
          <w:szCs w:val="28"/>
        </w:rPr>
        <w:t>ПОСТАНОВЛЕНИЕ КАБИНЕТА МИНИСТРОВ</w:t>
      </w:r>
    </w:p>
    <w:p w:rsidR="00162BDE" w:rsidRPr="0068500C" w:rsidRDefault="00162BDE" w:rsidP="00162B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00C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162BDE" w:rsidRPr="0068500C" w:rsidRDefault="00162BDE" w:rsidP="00162B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2BDE" w:rsidRPr="0068500C" w:rsidRDefault="00162BDE" w:rsidP="00162BDE">
      <w:pPr>
        <w:shd w:val="clear" w:color="auto" w:fill="FFFFFF"/>
        <w:spacing w:after="48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68500C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О внесении изменений в некоторые решения Правительства Кыргызской Республики</w:t>
      </w:r>
    </w:p>
    <w:p w:rsidR="00162BDE" w:rsidRPr="0068500C" w:rsidRDefault="00164372" w:rsidP="005675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242 и частью 2 статьи 257 Налогового кодекса Кыргызской Республики</w:t>
      </w:r>
      <w:r w:rsidR="005675FF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62BDE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статьями </w:t>
      </w:r>
      <w:hyperlink r:id="rId7" w:anchor="unknown" w:history="1">
        <w:r w:rsidR="00162BDE" w:rsidRPr="00685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</w:t>
        </w:r>
      </w:hyperlink>
      <w:r w:rsidR="00162BDE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8" w:anchor="unknown" w:history="1">
        <w:r w:rsidR="00162BDE" w:rsidRPr="00685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="00162BDE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конституционного </w:t>
      </w:r>
      <w:hyperlink r:id="rId9" w:history="1">
        <w:r w:rsidR="00162BDE" w:rsidRPr="006850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Закона</w:t>
        </w:r>
      </w:hyperlink>
      <w:r w:rsidR="00162BDE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1046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«</w:t>
      </w:r>
      <w:r w:rsidR="00162BDE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</w:t>
      </w:r>
      <w:r w:rsidR="00D71046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ительстве Кыргызской Республики» Кабинет Министров</w:t>
      </w:r>
      <w:r w:rsidR="00162BDE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5675FF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постановляет:</w:t>
      </w:r>
    </w:p>
    <w:p w:rsidR="00162BDE" w:rsidRPr="0068500C" w:rsidRDefault="00162BDE" w:rsidP="005675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постановление Правите</w:t>
      </w:r>
      <w:r w:rsidR="00632205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льства Кыргызской Республики</w:t>
      </w:r>
      <w:r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75FF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Перечня лекарственных средств и изделий медицинского назначения, освобожденных от уплаты НДС при поставке и импорте на территорию Кыргызской Республики» </w:t>
      </w:r>
      <w:r w:rsidR="00632205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 января 2013 года № 31</w:t>
      </w:r>
      <w:r w:rsidR="00C37910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</w:t>
      </w:r>
      <w:r w:rsidR="00EE3F29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изменения</w:t>
      </w:r>
      <w:r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5675FF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32205" w:rsidRPr="0068500C" w:rsidRDefault="003800F0" w:rsidP="005675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0" w:history="1">
        <w:r w:rsidR="00632205" w:rsidRPr="0068500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Перечень</w:t>
        </w:r>
      </w:hyperlink>
      <w:r w:rsidR="00632205" w:rsidRPr="006850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лекарственных средств</w:t>
      </w:r>
      <w:r w:rsidR="00D607CB" w:rsidRPr="006850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изделий медицинского назначения</w:t>
      </w:r>
      <w:r w:rsidR="00632205" w:rsidRPr="006850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освобожденных от уплаты НДС при поставке и импорте на территорию </w:t>
      </w:r>
      <w:r w:rsidR="00EE3F29" w:rsidRPr="0068500C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 Республики</w:t>
      </w:r>
      <w:r w:rsidR="005675FF" w:rsidRPr="0068500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632205" w:rsidRPr="006850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утвержденный вышеуказанным </w:t>
      </w:r>
      <w:hyperlink r:id="rId11" w:history="1">
        <w:r w:rsidR="00632205" w:rsidRPr="0068500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постановлением</w:t>
        </w:r>
      </w:hyperlink>
      <w:r w:rsidR="00632205" w:rsidRPr="006850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изложить в редакции согласно </w:t>
      </w:r>
      <w:r w:rsidR="00632205" w:rsidRPr="0068500C">
        <w:rPr>
          <w:rFonts w:ascii="Times New Roman" w:hAnsi="Times New Roman" w:cs="Times New Roman"/>
          <w:sz w:val="28"/>
          <w:szCs w:val="28"/>
        </w:rPr>
        <w:t xml:space="preserve">приложению 1 </w:t>
      </w:r>
      <w:r w:rsidR="00EE3F29" w:rsidRPr="006850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</w:t>
      </w:r>
      <w:r w:rsidR="00CC796A" w:rsidRPr="0068500C">
        <w:rPr>
          <w:rFonts w:ascii="Times New Roman" w:hAnsi="Times New Roman" w:cs="Times New Roman"/>
          <w:sz w:val="28"/>
          <w:szCs w:val="28"/>
          <w:shd w:val="clear" w:color="auto" w:fill="FFFFFF"/>
        </w:rPr>
        <w:t>настоящему постановлению.</w:t>
      </w:r>
    </w:p>
    <w:p w:rsidR="00CC796A" w:rsidRPr="0068500C" w:rsidRDefault="00CC796A" w:rsidP="005675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Внести в постановление Правительства Кыргызской Республики </w:t>
      </w:r>
      <w:r w:rsidR="005675FF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национальных перечней жизненно важных лекарственных средств и медицинских изделий» </w:t>
      </w:r>
      <w:r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6 июня 2018 года № 274 следующие изменения:</w:t>
      </w:r>
    </w:p>
    <w:p w:rsidR="0068500C" w:rsidRDefault="005675FF" w:rsidP="005675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8500C">
        <w:rPr>
          <w:rFonts w:ascii="Times New Roman" w:hAnsi="Times New Roman" w:cs="Times New Roman"/>
          <w:sz w:val="28"/>
          <w:szCs w:val="28"/>
          <w:shd w:val="clear" w:color="auto" w:fill="FFFFFF"/>
        </w:rPr>
        <w:t>1)</w:t>
      </w:r>
      <w:r w:rsidR="006850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преамбулу после слов «</w:t>
      </w:r>
      <w:r w:rsidR="0068500C" w:rsidRPr="0068500C">
        <w:rPr>
          <w:rFonts w:ascii="Times New Roman" w:hAnsi="Times New Roman" w:cs="Times New Roman"/>
          <w:sz w:val="28"/>
          <w:szCs w:val="28"/>
          <w:shd w:val="clear" w:color="auto" w:fill="FFFFFF"/>
        </w:rPr>
        <w:t>Об обращении медицинских изделий</w:t>
      </w:r>
      <w:r w:rsidR="006850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дополнить словами «, </w:t>
      </w:r>
      <w:r w:rsidR="0068500C" w:rsidRPr="0068500C">
        <w:rPr>
          <w:rFonts w:ascii="Times New Roman" w:hAnsi="Times New Roman" w:cs="Times New Roman"/>
          <w:sz w:val="28"/>
          <w:szCs w:val="28"/>
          <w:shd w:val="clear" w:color="auto" w:fill="FFFFFF"/>
        </w:rPr>
        <w:t>со статьей 242 и частью 2 статьи 257 Налогового кодекса Кыргызской Республики</w:t>
      </w:r>
      <w:r w:rsidR="0068500C">
        <w:rPr>
          <w:rFonts w:ascii="Times New Roman" w:hAnsi="Times New Roman" w:cs="Times New Roman"/>
          <w:sz w:val="28"/>
          <w:szCs w:val="28"/>
          <w:shd w:val="clear" w:color="auto" w:fill="FFFFFF"/>
        </w:rPr>
        <w:t>»;</w:t>
      </w:r>
    </w:p>
    <w:p w:rsidR="005675FF" w:rsidRPr="0068500C" w:rsidRDefault="0068500C" w:rsidP="005675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2) </w:t>
      </w:r>
      <w:r w:rsidR="005675FF" w:rsidRPr="0068500C">
        <w:rPr>
          <w:rFonts w:ascii="Times New Roman" w:hAnsi="Times New Roman" w:cs="Times New Roman"/>
          <w:sz w:val="28"/>
          <w:szCs w:val="28"/>
          <w:shd w:val="clear" w:color="auto" w:fill="FFFFFF"/>
        </w:rPr>
        <w:t>дополнить пунктами 1</w:t>
      </w:r>
      <w:r w:rsidR="005675FF" w:rsidRPr="0068500C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5675FF" w:rsidRPr="006850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</w:t>
      </w:r>
      <w:r w:rsidR="005675FF" w:rsidRPr="0068500C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 xml:space="preserve">2 </w:t>
      </w:r>
      <w:r w:rsidR="005675FF" w:rsidRPr="0068500C">
        <w:rPr>
          <w:rFonts w:ascii="Times New Roman" w:hAnsi="Times New Roman" w:cs="Times New Roman"/>
          <w:sz w:val="28"/>
          <w:szCs w:val="28"/>
          <w:shd w:val="clear" w:color="auto" w:fill="FFFFFF"/>
        </w:rPr>
        <w:t>следующего содержания:</w:t>
      </w:r>
    </w:p>
    <w:p w:rsidR="005675FF" w:rsidRPr="0068500C" w:rsidRDefault="005675FF" w:rsidP="005675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«1</w:t>
      </w:r>
      <w:r w:rsidRPr="0068500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8500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68500C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лекарственные средства и медицинские изделия, включенные в Национальные перечни жизненно важных лекарственных средств и медицинских изделий согласно приложениям 1 и 2, освобождаются от уплаты НДС при поставке и импорте на территорию Кыргызской Республики</w:t>
      </w:r>
      <w:r w:rsid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75FF" w:rsidRPr="0068500C" w:rsidRDefault="0068500C" w:rsidP="005675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5675FF" w:rsidRPr="0068500C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5675FF" w:rsidRPr="0068500C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2</w:t>
      </w:r>
      <w:r w:rsidR="005675FF" w:rsidRPr="006850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освобождения от уплаты НДС является наличие соответствующей справки, выданного уполномоченным государственным органом в сфере здравоохранения о принадлежности лекарственных средств и медицинских изделий к Национальным перечням жизненно важных лекарственных средств и медицинских изделий согласно приложениям 1 и 2</w:t>
      </w:r>
      <w:r w:rsidR="005675FF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»;</w:t>
      </w:r>
    </w:p>
    <w:p w:rsidR="00AD4A13" w:rsidRPr="0068500C" w:rsidRDefault="0068500C" w:rsidP="005675FF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253C63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31D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 и 2, утвержденные вышеуказанным постановлением, изложить в редакции согласно приложениям 2 и 3 к настоящему постановлению</w:t>
      </w:r>
      <w:r w:rsidR="00253C63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2424" w:rsidRPr="0068500C" w:rsidRDefault="00EE3F29" w:rsidP="005675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C42782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постановление Правительства Кыргызской Республики </w:t>
      </w:r>
      <w:r w:rsidR="00231D19" w:rsidRPr="00231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перечней документов при экспорте и импорте товаров, работ, услуг в Евразийском экономическом союзе» </w:t>
      </w:r>
      <w:r w:rsidR="00C42782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31 июля 2015 года </w:t>
      </w:r>
      <w:r w:rsidR="00231D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42782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№ 550 следующее изменение:</w:t>
      </w:r>
    </w:p>
    <w:p w:rsidR="00C42782" w:rsidRPr="0068500C" w:rsidRDefault="00231D19" w:rsidP="005675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</w:t>
      </w:r>
      <w:r w:rsidR="00C42782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30FF" w:rsidRPr="0068500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приложения 9 «</w:t>
      </w:r>
      <w:r w:rsidR="00C42782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</w:t>
      </w:r>
      <w:r w:rsidR="007A30FF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ень</w:t>
      </w:r>
      <w:r w:rsidR="00C42782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2782" w:rsidRPr="0068500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документов, прилагаемых к налоговой отчетности по косвенным налогам при импорте товаров (выполнении работ по переработке давальческого сырья) на территорию Кыргызской Республики с территории государств-членов Евразийского экономического союза</w:t>
      </w:r>
      <w:r w:rsidR="007A30FF" w:rsidRPr="0068500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»</w:t>
      </w:r>
      <w:r w:rsidR="00C42782" w:rsidRPr="0068500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утвержденного вышеуказанным постановлением, </w:t>
      </w:r>
      <w:r w:rsidR="00C42782" w:rsidRPr="0068500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дополнить пунктом 3</w:t>
      </w:r>
      <w:r w:rsidR="00C42782" w:rsidRPr="0068500C">
        <w:rPr>
          <w:rFonts w:ascii="Times New Roman" w:hAnsi="Times New Roman" w:cs="Times New Roman"/>
          <w:bCs/>
          <w:sz w:val="28"/>
          <w:szCs w:val="28"/>
          <w:shd w:val="clear" w:color="auto" w:fill="FFFFFF"/>
          <w:vertAlign w:val="superscript"/>
        </w:rPr>
        <w:t>1</w:t>
      </w:r>
      <w:r w:rsidR="00C42782" w:rsidRPr="0068500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следующего содержания:</w:t>
      </w:r>
    </w:p>
    <w:p w:rsidR="00C42782" w:rsidRPr="0068500C" w:rsidRDefault="00231D19" w:rsidP="005675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B2A2E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B2A2E" w:rsidRPr="0068500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="00EB2A2E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) справка</w:t>
      </w:r>
      <w:r w:rsidR="007A30FF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B2A2E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выданн</w:t>
      </w:r>
      <w:r w:rsidR="007A30FF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EB2A2E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уполномоченным государственным органом в сфере здравоохранения</w:t>
      </w:r>
      <w:r w:rsidR="007A30FF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B2A2E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подтверждающ</w:t>
      </w:r>
      <w:r w:rsidR="007A30FF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EB2A2E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принадлежность </w:t>
      </w:r>
      <w:r w:rsidR="00CC796A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к лекарственным</w:t>
      </w:r>
      <w:r w:rsidR="00EB2A2E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 w:rsidR="00CC796A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EB2A2E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медицински</w:t>
      </w:r>
      <w:r w:rsidR="00CC796A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м изделиям, а также</w:t>
      </w:r>
      <w:r w:rsidR="00EB2A2E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Национальным перечням жизненно важных лекарственных средств и медицинских изделий</w:t>
      </w:r>
      <w:r w:rsidR="007A30FF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 ввозе на территорию Кыргызской Республики лекарственных средств и медицинских изделий, освобожденных от НДС</w:t>
      </w:r>
      <w:r w:rsidR="00EB2A2E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55561" w:rsidRPr="0068500C" w:rsidRDefault="00231D19" w:rsidP="005675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62BDE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постановление подлежит официальному опубликованию и вступает в силу </w:t>
      </w:r>
      <w:r w:rsidR="00695358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истечении десяти дней.</w:t>
      </w:r>
    </w:p>
    <w:p w:rsidR="00955561" w:rsidRPr="0068500C" w:rsidRDefault="00955561" w:rsidP="00162BDE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358" w:rsidRPr="0068500C" w:rsidRDefault="00695358" w:rsidP="00162BDE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55B" w:rsidRPr="0068500C" w:rsidRDefault="0011155B" w:rsidP="00162BDE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Председатель </w:t>
      </w:r>
    </w:p>
    <w:p w:rsidR="0011155B" w:rsidRPr="0068500C" w:rsidRDefault="0011155B" w:rsidP="00162BDE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Кабинета Министров</w:t>
      </w:r>
    </w:p>
    <w:p w:rsidR="00162BDE" w:rsidRPr="0068500C" w:rsidRDefault="0011155B" w:rsidP="00672F74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="00672F74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2F74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2F74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2F74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2F74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2F74" w:rsidRPr="006850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162BDE" w:rsidRPr="0068500C" w:rsidSect="005675FF">
      <w:footerReference w:type="defaul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0F0" w:rsidRDefault="003800F0" w:rsidP="00C37910">
      <w:pPr>
        <w:spacing w:after="0" w:line="240" w:lineRule="auto"/>
      </w:pPr>
      <w:r>
        <w:separator/>
      </w:r>
    </w:p>
  </w:endnote>
  <w:endnote w:type="continuationSeparator" w:id="0">
    <w:p w:rsidR="003800F0" w:rsidRDefault="003800F0" w:rsidP="00C37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910" w:rsidRPr="00C37910" w:rsidRDefault="00C37910" w:rsidP="00C37910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 w:rsidRPr="00C37910">
      <w:rPr>
        <w:rFonts w:ascii="Times New Roman" w:eastAsia="Calibri" w:hAnsi="Times New Roman" w:cs="Times New Roman"/>
        <w:sz w:val="20"/>
        <w:szCs w:val="20"/>
      </w:rPr>
      <w:t xml:space="preserve">Министр                                                                                                               _________ А.С. </w:t>
    </w:r>
    <w:proofErr w:type="spellStart"/>
    <w:r w:rsidRPr="00C37910">
      <w:rPr>
        <w:rFonts w:ascii="Times New Roman" w:eastAsia="Calibri" w:hAnsi="Times New Roman" w:cs="Times New Roman"/>
        <w:sz w:val="20"/>
        <w:szCs w:val="20"/>
      </w:rPr>
      <w:t>Бейшеналиев</w:t>
    </w:r>
    <w:proofErr w:type="spellEnd"/>
  </w:p>
  <w:p w:rsidR="00C37910" w:rsidRPr="00C37910" w:rsidRDefault="00C37910" w:rsidP="00C37910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</w:p>
  <w:p w:rsidR="00C37910" w:rsidRPr="00C37910" w:rsidRDefault="00C37910" w:rsidP="00C37910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 w:rsidRPr="00C37910">
      <w:rPr>
        <w:rFonts w:ascii="Times New Roman" w:eastAsia="Calibri" w:hAnsi="Times New Roman" w:cs="Times New Roman"/>
        <w:sz w:val="20"/>
        <w:szCs w:val="20"/>
      </w:rPr>
      <w:t xml:space="preserve">Заведующий </w:t>
    </w:r>
  </w:p>
  <w:p w:rsidR="00C37910" w:rsidRPr="00C37910" w:rsidRDefault="00C37910" w:rsidP="00C37910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 w:rsidRPr="00C37910">
      <w:rPr>
        <w:rFonts w:ascii="Times New Roman" w:eastAsia="Calibri" w:hAnsi="Times New Roman" w:cs="Times New Roman"/>
        <w:sz w:val="20"/>
        <w:szCs w:val="20"/>
      </w:rPr>
      <w:t xml:space="preserve">юридическим отделом </w:t>
    </w:r>
    <w:r w:rsidRPr="00C37910">
      <w:rPr>
        <w:rFonts w:ascii="Times New Roman" w:eastAsia="Calibri" w:hAnsi="Times New Roman" w:cs="Times New Roman"/>
        <w:sz w:val="20"/>
        <w:szCs w:val="20"/>
      </w:rPr>
      <w:tab/>
      <w:t xml:space="preserve">                                                                                   __________ </w:t>
    </w:r>
    <w:proofErr w:type="spellStart"/>
    <w:r w:rsidRPr="00C37910">
      <w:rPr>
        <w:rFonts w:ascii="Times New Roman" w:eastAsia="Calibri" w:hAnsi="Times New Roman" w:cs="Times New Roman"/>
        <w:sz w:val="20"/>
        <w:szCs w:val="20"/>
      </w:rPr>
      <w:t>А.Жумакеев</w:t>
    </w:r>
    <w:proofErr w:type="spellEnd"/>
  </w:p>
  <w:p w:rsidR="00C37910" w:rsidRPr="00C37910" w:rsidRDefault="00C37910" w:rsidP="00C37910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 w:rsidRPr="00C37910">
      <w:rPr>
        <w:rFonts w:ascii="Times New Roman" w:eastAsia="Calibri" w:hAnsi="Times New Roman" w:cs="Times New Roman"/>
        <w:sz w:val="20"/>
        <w:szCs w:val="20"/>
      </w:rPr>
      <w:tab/>
      <w:t xml:space="preserve">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20"/>
        <w:szCs w:val="20"/>
      </w:rPr>
      <w:t xml:space="preserve">        «    »___________2021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0F0" w:rsidRDefault="003800F0" w:rsidP="00C37910">
      <w:pPr>
        <w:spacing w:after="0" w:line="240" w:lineRule="auto"/>
      </w:pPr>
      <w:r>
        <w:separator/>
      </w:r>
    </w:p>
  </w:footnote>
  <w:footnote w:type="continuationSeparator" w:id="0">
    <w:p w:rsidR="003800F0" w:rsidRDefault="003800F0" w:rsidP="00C379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009"/>
    <w:rsid w:val="00094B89"/>
    <w:rsid w:val="000A388E"/>
    <w:rsid w:val="0011155B"/>
    <w:rsid w:val="00134589"/>
    <w:rsid w:val="001357A9"/>
    <w:rsid w:val="00162BDE"/>
    <w:rsid w:val="00164372"/>
    <w:rsid w:val="001E4780"/>
    <w:rsid w:val="00231D19"/>
    <w:rsid w:val="00246D0D"/>
    <w:rsid w:val="00253C63"/>
    <w:rsid w:val="00281830"/>
    <w:rsid w:val="003800F0"/>
    <w:rsid w:val="003E4009"/>
    <w:rsid w:val="00495460"/>
    <w:rsid w:val="004B5BAD"/>
    <w:rsid w:val="00500FA1"/>
    <w:rsid w:val="00532424"/>
    <w:rsid w:val="005675FF"/>
    <w:rsid w:val="005D7233"/>
    <w:rsid w:val="00632205"/>
    <w:rsid w:val="00672F74"/>
    <w:rsid w:val="0068500C"/>
    <w:rsid w:val="00695358"/>
    <w:rsid w:val="00697661"/>
    <w:rsid w:val="006A05DD"/>
    <w:rsid w:val="007A30FF"/>
    <w:rsid w:val="007C7D20"/>
    <w:rsid w:val="00946971"/>
    <w:rsid w:val="00955561"/>
    <w:rsid w:val="009644D9"/>
    <w:rsid w:val="009A09F5"/>
    <w:rsid w:val="00AD4A13"/>
    <w:rsid w:val="00B04C40"/>
    <w:rsid w:val="00B1627A"/>
    <w:rsid w:val="00C10DA2"/>
    <w:rsid w:val="00C12C30"/>
    <w:rsid w:val="00C37910"/>
    <w:rsid w:val="00C37C22"/>
    <w:rsid w:val="00C42782"/>
    <w:rsid w:val="00CA63CE"/>
    <w:rsid w:val="00CC796A"/>
    <w:rsid w:val="00D607CB"/>
    <w:rsid w:val="00D71046"/>
    <w:rsid w:val="00E24B78"/>
    <w:rsid w:val="00EB2A2E"/>
    <w:rsid w:val="00EE3F29"/>
    <w:rsid w:val="00F12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2F6C76-3C49-41C1-809F-D119F3828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2BD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00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0FA1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63220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379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37910"/>
  </w:style>
  <w:style w:type="paragraph" w:styleId="a9">
    <w:name w:val="footer"/>
    <w:basedOn w:val="a"/>
    <w:link w:val="aa"/>
    <w:uiPriority w:val="99"/>
    <w:unhideWhenUsed/>
    <w:rsid w:val="00C379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37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3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8962?cl=ru-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98962?cl=ru-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cbd.minjust.gov.kg/act/view/ru-ru/94127?cl=ru-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cbd.minjust.gov.kg/act/view/ru-ru/94127?cl=ru-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203685?cl=ru-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94639-8633-49CD-824A-93D99E5EA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2021-06-04T03:49:00Z</cp:lastPrinted>
  <dcterms:created xsi:type="dcterms:W3CDTF">2021-06-04T04:04:00Z</dcterms:created>
  <dcterms:modified xsi:type="dcterms:W3CDTF">2021-06-04T04:04:00Z</dcterms:modified>
</cp:coreProperties>
</file>